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00" w:rsidRPr="00182F71" w:rsidRDefault="00E93C00" w:rsidP="000E1E1C">
      <w:pPr>
        <w:jc w:val="center"/>
        <w:rPr>
          <w:b/>
          <w:bCs/>
          <w:i/>
          <w:iCs/>
          <w:sz w:val="22"/>
          <w:szCs w:val="22"/>
        </w:rPr>
      </w:pPr>
      <w:r w:rsidRPr="00182F71">
        <w:rPr>
          <w:b/>
          <w:bCs/>
          <w:i/>
          <w:iCs/>
          <w:sz w:val="22"/>
          <w:szCs w:val="22"/>
        </w:rPr>
        <w:t>Сообщение о проведении годового общего собрания акционеров</w:t>
      </w:r>
    </w:p>
    <w:p w:rsidR="00E93C00" w:rsidRPr="00182F71" w:rsidRDefault="00E93C00" w:rsidP="000E1E1C">
      <w:pPr>
        <w:pStyle w:val="a3"/>
        <w:rPr>
          <w:i/>
          <w:iCs/>
          <w:sz w:val="22"/>
          <w:szCs w:val="22"/>
          <w:u w:val="none"/>
        </w:rPr>
      </w:pPr>
      <w:r w:rsidRPr="00182F71">
        <w:rPr>
          <w:i/>
          <w:iCs/>
          <w:sz w:val="22"/>
          <w:szCs w:val="22"/>
          <w:u w:val="none"/>
        </w:rPr>
        <w:t>Акционерного общества «Племенной завод «Расцвет»</w:t>
      </w:r>
    </w:p>
    <w:p w:rsidR="00E93C00" w:rsidRPr="00182F71" w:rsidRDefault="00E93C00" w:rsidP="000E1E1C">
      <w:pPr>
        <w:jc w:val="center"/>
        <w:rPr>
          <w:b/>
          <w:bCs/>
          <w:sz w:val="22"/>
          <w:szCs w:val="22"/>
          <w:u w:val="single"/>
        </w:rPr>
      </w:pPr>
    </w:p>
    <w:p w:rsidR="00E93C00" w:rsidRPr="00182F71" w:rsidRDefault="00E93C00" w:rsidP="0067367A">
      <w:pPr>
        <w:pStyle w:val="a3"/>
        <w:jc w:val="both"/>
        <w:rPr>
          <w:b w:val="0"/>
          <w:sz w:val="22"/>
          <w:szCs w:val="22"/>
          <w:u w:val="none"/>
        </w:rPr>
      </w:pPr>
      <w:r w:rsidRPr="00182F71">
        <w:rPr>
          <w:b w:val="0"/>
          <w:sz w:val="22"/>
          <w:szCs w:val="22"/>
          <w:u w:val="none"/>
        </w:rPr>
        <w:t>Настоящим уведомляем вас о том, что в соответствии с Федеральным законом «Об акционерных обществах» состоится годовое общее собрание акционеров А</w:t>
      </w:r>
      <w:r w:rsidR="00114255">
        <w:rPr>
          <w:b w:val="0"/>
          <w:sz w:val="22"/>
          <w:szCs w:val="22"/>
          <w:u w:val="none"/>
        </w:rPr>
        <w:t>кционерного общества</w:t>
      </w:r>
      <w:r w:rsidRPr="00182F71">
        <w:rPr>
          <w:b w:val="0"/>
          <w:sz w:val="22"/>
          <w:szCs w:val="22"/>
          <w:u w:val="none"/>
        </w:rPr>
        <w:t xml:space="preserve"> «Племенной завод «Расцвет».</w:t>
      </w:r>
    </w:p>
    <w:p w:rsidR="00E93C00" w:rsidRPr="00182F71" w:rsidRDefault="00E93C00" w:rsidP="000E1E1C">
      <w:pPr>
        <w:jc w:val="center"/>
        <w:rPr>
          <w:b/>
          <w:bCs/>
          <w:sz w:val="22"/>
          <w:szCs w:val="22"/>
          <w:u w:val="single"/>
        </w:rPr>
      </w:pPr>
    </w:p>
    <w:p w:rsidR="00E93C00" w:rsidRPr="00182F71" w:rsidRDefault="00E93C00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 xml:space="preserve">Место нахождения Общества: </w:t>
      </w:r>
      <w:r w:rsidRPr="00182F71">
        <w:rPr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t xml:space="preserve">Ленинградская область, </w:t>
      </w:r>
      <w:proofErr w:type="spellStart"/>
      <w:r w:rsidRPr="00182F71">
        <w:rPr>
          <w:b/>
          <w:i/>
          <w:sz w:val="22"/>
          <w:szCs w:val="22"/>
        </w:rPr>
        <w:t>Приозерский</w:t>
      </w:r>
      <w:proofErr w:type="spellEnd"/>
      <w:r w:rsidRPr="00182F71">
        <w:rPr>
          <w:b/>
          <w:i/>
          <w:sz w:val="22"/>
          <w:szCs w:val="22"/>
        </w:rPr>
        <w:t xml:space="preserve"> район, дер. </w:t>
      </w:r>
      <w:proofErr w:type="spellStart"/>
      <w:r w:rsidRPr="00182F71">
        <w:rPr>
          <w:b/>
          <w:i/>
          <w:sz w:val="22"/>
          <w:szCs w:val="22"/>
        </w:rPr>
        <w:t>Кривко</w:t>
      </w:r>
      <w:proofErr w:type="spellEnd"/>
      <w:r w:rsidRPr="00182F71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br/>
      </w:r>
      <w:r w:rsidRPr="00182F71">
        <w:rPr>
          <w:b/>
          <w:i/>
          <w:sz w:val="22"/>
          <w:szCs w:val="22"/>
        </w:rPr>
        <w:t xml:space="preserve">ул. Фестивальная, д. 1. </w:t>
      </w:r>
    </w:p>
    <w:p w:rsidR="00E93C00" w:rsidRPr="00182F71" w:rsidRDefault="00E93C00" w:rsidP="000E1E1C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>Дата составления списка лиц, имеющих право на участие в годовом общем собрании акционеров:</w:t>
      </w:r>
      <w:r w:rsidRPr="00182F71">
        <w:rPr>
          <w:sz w:val="22"/>
          <w:szCs w:val="22"/>
        </w:rPr>
        <w:t xml:space="preserve">  </w:t>
      </w:r>
      <w:r w:rsidR="00A017D0">
        <w:rPr>
          <w:b/>
          <w:i/>
          <w:sz w:val="22"/>
          <w:szCs w:val="22"/>
        </w:rPr>
        <w:t>12</w:t>
      </w:r>
      <w:r w:rsidR="00FA1AA4">
        <w:rPr>
          <w:b/>
          <w:i/>
          <w:sz w:val="22"/>
          <w:szCs w:val="22"/>
        </w:rPr>
        <w:t xml:space="preserve">  мая  2020</w:t>
      </w:r>
      <w:r w:rsidRPr="00182F71">
        <w:rPr>
          <w:b/>
          <w:i/>
          <w:sz w:val="22"/>
          <w:szCs w:val="22"/>
        </w:rPr>
        <w:t xml:space="preserve"> г.</w:t>
      </w:r>
    </w:p>
    <w:p w:rsidR="00E93C00" w:rsidRPr="00182F71" w:rsidRDefault="00E93C00" w:rsidP="000E1E1C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>Дата проведения годового общего собрания акционеров:</w:t>
      </w:r>
      <w:r w:rsidRPr="00182F71">
        <w:rPr>
          <w:sz w:val="22"/>
          <w:szCs w:val="22"/>
        </w:rPr>
        <w:t xml:space="preserve"> </w:t>
      </w:r>
      <w:r w:rsidR="00A017D0">
        <w:rPr>
          <w:b/>
          <w:i/>
          <w:sz w:val="22"/>
          <w:szCs w:val="22"/>
        </w:rPr>
        <w:t>05 июня</w:t>
      </w:r>
      <w:r w:rsidR="00FA1AA4">
        <w:rPr>
          <w:b/>
          <w:i/>
          <w:sz w:val="22"/>
          <w:szCs w:val="22"/>
        </w:rPr>
        <w:t xml:space="preserve"> 2020</w:t>
      </w:r>
      <w:r w:rsidRPr="00182F71">
        <w:rPr>
          <w:b/>
          <w:i/>
          <w:sz w:val="22"/>
          <w:szCs w:val="22"/>
        </w:rPr>
        <w:t xml:space="preserve"> г.</w:t>
      </w:r>
    </w:p>
    <w:p w:rsidR="00E93C00" w:rsidRPr="00182F71" w:rsidRDefault="00E93C00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>Место проведения годового общего собрания акционеров:</w:t>
      </w:r>
      <w:r w:rsidRPr="00182F71">
        <w:rPr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t xml:space="preserve">Ленинградская область, </w:t>
      </w:r>
      <w:proofErr w:type="spellStart"/>
      <w:r w:rsidRPr="00182F71">
        <w:rPr>
          <w:b/>
          <w:i/>
          <w:sz w:val="22"/>
          <w:szCs w:val="22"/>
        </w:rPr>
        <w:t>Приозерский</w:t>
      </w:r>
      <w:proofErr w:type="spellEnd"/>
      <w:r w:rsidRPr="00182F71">
        <w:rPr>
          <w:b/>
          <w:i/>
          <w:sz w:val="22"/>
          <w:szCs w:val="22"/>
        </w:rPr>
        <w:t xml:space="preserve"> район, дер. </w:t>
      </w:r>
      <w:proofErr w:type="spellStart"/>
      <w:r w:rsidRPr="00182F71">
        <w:rPr>
          <w:b/>
          <w:i/>
          <w:sz w:val="22"/>
          <w:szCs w:val="22"/>
        </w:rPr>
        <w:t>Кривко</w:t>
      </w:r>
      <w:proofErr w:type="spellEnd"/>
      <w:r w:rsidRPr="00182F71">
        <w:rPr>
          <w:b/>
          <w:i/>
          <w:sz w:val="22"/>
          <w:szCs w:val="22"/>
        </w:rPr>
        <w:t xml:space="preserve">, ул. Фестивальная, д. 1. </w:t>
      </w:r>
    </w:p>
    <w:p w:rsidR="00E93C00" w:rsidRPr="00182F71" w:rsidRDefault="00E93C00" w:rsidP="00EB15A0">
      <w:pPr>
        <w:jc w:val="both"/>
        <w:rPr>
          <w:sz w:val="22"/>
          <w:szCs w:val="22"/>
        </w:rPr>
      </w:pPr>
      <w:r w:rsidRPr="00182F71">
        <w:rPr>
          <w:bCs/>
          <w:sz w:val="22"/>
          <w:szCs w:val="22"/>
        </w:rPr>
        <w:t xml:space="preserve">Форма проведения:  </w:t>
      </w:r>
      <w:r w:rsidRPr="00182F71">
        <w:rPr>
          <w:b/>
          <w:bCs/>
          <w:i/>
          <w:sz w:val="22"/>
          <w:szCs w:val="22"/>
        </w:rPr>
        <w:t xml:space="preserve">собрание </w:t>
      </w:r>
      <w:r w:rsidRPr="00182F71">
        <w:rPr>
          <w:b/>
          <w:i/>
          <w:sz w:val="22"/>
          <w:szCs w:val="22"/>
        </w:rPr>
        <w:t>(совместное присутствие акционеров для обсуждения вопросов повестки дня и принятия решений по вопросам, поставленным на голосование)</w:t>
      </w:r>
    </w:p>
    <w:p w:rsidR="00E93C00" w:rsidRPr="00182F71" w:rsidRDefault="00E93C00" w:rsidP="000E1E1C">
      <w:pPr>
        <w:jc w:val="both"/>
        <w:rPr>
          <w:bCs/>
          <w:sz w:val="22"/>
          <w:szCs w:val="22"/>
        </w:rPr>
      </w:pPr>
      <w:r w:rsidRPr="00182F71">
        <w:rPr>
          <w:bCs/>
          <w:sz w:val="22"/>
          <w:szCs w:val="22"/>
        </w:rPr>
        <w:t xml:space="preserve">Время проведения годового общего собрания акционеров: </w:t>
      </w:r>
      <w:r w:rsidR="006E6018">
        <w:rPr>
          <w:b/>
          <w:i/>
          <w:sz w:val="22"/>
          <w:szCs w:val="22"/>
        </w:rPr>
        <w:t>13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bCs/>
          <w:i/>
          <w:sz w:val="22"/>
          <w:szCs w:val="22"/>
        </w:rPr>
        <w:t xml:space="preserve">часов </w:t>
      </w:r>
      <w:r w:rsidRPr="00182F71">
        <w:rPr>
          <w:b/>
          <w:i/>
          <w:sz w:val="22"/>
          <w:szCs w:val="22"/>
        </w:rPr>
        <w:t xml:space="preserve">00 </w:t>
      </w:r>
      <w:r w:rsidRPr="00182F71">
        <w:rPr>
          <w:b/>
          <w:bCs/>
          <w:i/>
          <w:sz w:val="22"/>
          <w:szCs w:val="22"/>
        </w:rPr>
        <w:t>минут.</w:t>
      </w:r>
    </w:p>
    <w:p w:rsidR="00E93C00" w:rsidRPr="00182F71" w:rsidRDefault="00E93C00" w:rsidP="000E1E1C">
      <w:pPr>
        <w:tabs>
          <w:tab w:val="left" w:pos="3119"/>
        </w:tabs>
        <w:jc w:val="both"/>
        <w:rPr>
          <w:bCs/>
          <w:sz w:val="22"/>
          <w:szCs w:val="22"/>
        </w:rPr>
      </w:pPr>
      <w:r w:rsidRPr="00182F71">
        <w:rPr>
          <w:bCs/>
          <w:sz w:val="22"/>
          <w:szCs w:val="22"/>
        </w:rPr>
        <w:t xml:space="preserve">Начало регистрации лиц, имеющих право на участие в годовом общем собрании акционеров: </w:t>
      </w:r>
      <w:r w:rsidRPr="00182F71">
        <w:rPr>
          <w:bCs/>
          <w:sz w:val="22"/>
          <w:szCs w:val="22"/>
        </w:rPr>
        <w:br/>
      </w:r>
      <w:r w:rsidR="006E6018">
        <w:rPr>
          <w:b/>
          <w:i/>
          <w:sz w:val="22"/>
          <w:szCs w:val="22"/>
        </w:rPr>
        <w:t>12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bCs/>
          <w:i/>
          <w:sz w:val="22"/>
          <w:szCs w:val="22"/>
        </w:rPr>
        <w:t>часов 3</w:t>
      </w:r>
      <w:r w:rsidRPr="00182F71">
        <w:rPr>
          <w:b/>
          <w:i/>
          <w:sz w:val="22"/>
          <w:szCs w:val="22"/>
        </w:rPr>
        <w:t>0</w:t>
      </w:r>
      <w:r w:rsidRPr="00182F71">
        <w:rPr>
          <w:b/>
          <w:bCs/>
          <w:i/>
          <w:sz w:val="22"/>
          <w:szCs w:val="22"/>
        </w:rPr>
        <w:t xml:space="preserve"> минут.</w:t>
      </w:r>
    </w:p>
    <w:p w:rsidR="00E93C00" w:rsidRPr="00182F71" w:rsidRDefault="00E93C00" w:rsidP="000E1E1C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bCs/>
          <w:sz w:val="22"/>
          <w:szCs w:val="22"/>
        </w:rPr>
        <w:t xml:space="preserve">Регистрация </w:t>
      </w:r>
      <w:proofErr w:type="gramStart"/>
      <w:r w:rsidRPr="00182F71">
        <w:rPr>
          <w:bCs/>
          <w:sz w:val="22"/>
          <w:szCs w:val="22"/>
        </w:rPr>
        <w:t>лиц, имеющих право на участие в годовом общем собрании акционеров состоится</w:t>
      </w:r>
      <w:proofErr w:type="gramEnd"/>
      <w:r w:rsidRPr="00182F71">
        <w:rPr>
          <w:bCs/>
          <w:sz w:val="22"/>
          <w:szCs w:val="22"/>
        </w:rPr>
        <w:t xml:space="preserve"> по адресу:  </w:t>
      </w:r>
      <w:r w:rsidRPr="00182F71">
        <w:rPr>
          <w:b/>
          <w:i/>
          <w:sz w:val="22"/>
          <w:szCs w:val="22"/>
        </w:rPr>
        <w:t xml:space="preserve">Ленинградская область, </w:t>
      </w:r>
      <w:proofErr w:type="spellStart"/>
      <w:r w:rsidRPr="00182F71">
        <w:rPr>
          <w:b/>
          <w:i/>
          <w:sz w:val="22"/>
          <w:szCs w:val="22"/>
        </w:rPr>
        <w:t>Приозерский</w:t>
      </w:r>
      <w:proofErr w:type="spellEnd"/>
      <w:r w:rsidRPr="00182F71">
        <w:rPr>
          <w:b/>
          <w:i/>
          <w:sz w:val="22"/>
          <w:szCs w:val="22"/>
        </w:rPr>
        <w:t xml:space="preserve"> район, дер. </w:t>
      </w:r>
      <w:proofErr w:type="spellStart"/>
      <w:r w:rsidRPr="00182F71">
        <w:rPr>
          <w:b/>
          <w:i/>
          <w:sz w:val="22"/>
          <w:szCs w:val="22"/>
        </w:rPr>
        <w:t>Кривко</w:t>
      </w:r>
      <w:proofErr w:type="spellEnd"/>
      <w:r w:rsidRPr="00182F71">
        <w:rPr>
          <w:b/>
          <w:i/>
          <w:sz w:val="22"/>
          <w:szCs w:val="22"/>
        </w:rPr>
        <w:t xml:space="preserve">, </w:t>
      </w:r>
      <w:r w:rsidRPr="00182F71">
        <w:rPr>
          <w:b/>
          <w:i/>
          <w:sz w:val="22"/>
          <w:szCs w:val="22"/>
        </w:rPr>
        <w:br/>
        <w:t>ул. Фестивальная, д. 1.</w:t>
      </w:r>
    </w:p>
    <w:p w:rsidR="00E93C00" w:rsidRPr="00182F71" w:rsidRDefault="00E93C00" w:rsidP="009961A9">
      <w:pPr>
        <w:ind w:right="-1"/>
        <w:jc w:val="both"/>
        <w:rPr>
          <w:b/>
          <w:i/>
          <w:sz w:val="22"/>
          <w:szCs w:val="22"/>
        </w:rPr>
      </w:pPr>
      <w:r w:rsidRPr="00182F71">
        <w:rPr>
          <w:sz w:val="22"/>
          <w:szCs w:val="22"/>
        </w:rPr>
        <w:t xml:space="preserve">Почтовый адрес, по которому могут направляться заполненные бюллетени: </w:t>
      </w:r>
      <w:r w:rsidRPr="00182F71">
        <w:rPr>
          <w:b/>
          <w:i/>
          <w:sz w:val="22"/>
          <w:szCs w:val="22"/>
        </w:rPr>
        <w:t xml:space="preserve">188730, Ленинградская область, </w:t>
      </w:r>
      <w:proofErr w:type="spellStart"/>
      <w:r w:rsidRPr="00182F71">
        <w:rPr>
          <w:b/>
          <w:i/>
          <w:sz w:val="22"/>
          <w:szCs w:val="22"/>
        </w:rPr>
        <w:t>Приозерский</w:t>
      </w:r>
      <w:proofErr w:type="spellEnd"/>
      <w:r w:rsidRPr="00182F71">
        <w:rPr>
          <w:b/>
          <w:i/>
          <w:sz w:val="22"/>
          <w:szCs w:val="22"/>
        </w:rPr>
        <w:t xml:space="preserve"> район, дер. </w:t>
      </w:r>
      <w:proofErr w:type="spellStart"/>
      <w:r w:rsidRPr="00182F71">
        <w:rPr>
          <w:b/>
          <w:i/>
          <w:sz w:val="22"/>
          <w:szCs w:val="22"/>
        </w:rPr>
        <w:t>Кривко</w:t>
      </w:r>
      <w:proofErr w:type="spellEnd"/>
      <w:r w:rsidRPr="00182F71">
        <w:rPr>
          <w:b/>
          <w:i/>
          <w:sz w:val="22"/>
          <w:szCs w:val="22"/>
        </w:rPr>
        <w:t>, ул. Фестивальная, д. 1.</w:t>
      </w:r>
    </w:p>
    <w:p w:rsidR="00E93C00" w:rsidRPr="00182F71" w:rsidRDefault="00E93C00" w:rsidP="00C31218">
      <w:pPr>
        <w:pStyle w:val="a7"/>
        <w:spacing w:before="120"/>
        <w:ind w:left="0"/>
        <w:jc w:val="both"/>
        <w:rPr>
          <w:b/>
          <w:i/>
          <w:sz w:val="22"/>
          <w:szCs w:val="22"/>
        </w:rPr>
      </w:pPr>
      <w:r w:rsidRPr="00182F71">
        <w:rPr>
          <w:sz w:val="22"/>
          <w:szCs w:val="22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182F71">
        <w:rPr>
          <w:b/>
          <w:i/>
          <w:sz w:val="22"/>
          <w:szCs w:val="22"/>
        </w:rPr>
        <w:t>акции обыкновенные именные бездокументарные, государственный регистрацио</w:t>
      </w:r>
      <w:r>
        <w:rPr>
          <w:b/>
          <w:i/>
          <w:sz w:val="22"/>
          <w:szCs w:val="22"/>
        </w:rPr>
        <w:t>нный номер выпуска ценных бумаг -</w:t>
      </w:r>
      <w:r w:rsidRPr="00182F71">
        <w:rPr>
          <w:b/>
          <w:i/>
          <w:sz w:val="22"/>
          <w:szCs w:val="22"/>
        </w:rPr>
        <w:t xml:space="preserve"> </w:t>
      </w:r>
      <w:r w:rsidRPr="00182F71">
        <w:rPr>
          <w:b/>
          <w:i/>
          <w:sz w:val="22"/>
          <w:szCs w:val="22"/>
        </w:rPr>
        <w:br/>
        <w:t>1-01-10304-</w:t>
      </w:r>
      <w:r w:rsidRPr="00182F71">
        <w:rPr>
          <w:b/>
          <w:i/>
          <w:sz w:val="22"/>
          <w:szCs w:val="22"/>
          <w:lang w:val="en-US"/>
        </w:rPr>
        <w:t>J</w:t>
      </w:r>
      <w:r w:rsidRPr="00182F71">
        <w:rPr>
          <w:b/>
          <w:i/>
          <w:sz w:val="22"/>
          <w:szCs w:val="22"/>
        </w:rPr>
        <w:t>, дата государственной регистрации выпуска – 14.01.2004.</w:t>
      </w:r>
    </w:p>
    <w:p w:rsidR="00E93C00" w:rsidRPr="00182F71" w:rsidRDefault="00E93C00" w:rsidP="000E1E1C">
      <w:pPr>
        <w:jc w:val="both"/>
        <w:rPr>
          <w:sz w:val="22"/>
          <w:szCs w:val="22"/>
        </w:rPr>
      </w:pPr>
    </w:p>
    <w:p w:rsidR="00E93C00" w:rsidRPr="00182F71" w:rsidRDefault="00E93C00" w:rsidP="0067367A">
      <w:pPr>
        <w:jc w:val="center"/>
        <w:rPr>
          <w:b/>
          <w:bCs/>
          <w:sz w:val="22"/>
          <w:szCs w:val="22"/>
        </w:rPr>
      </w:pPr>
      <w:r w:rsidRPr="00182F71">
        <w:rPr>
          <w:b/>
          <w:bCs/>
          <w:sz w:val="22"/>
          <w:szCs w:val="22"/>
        </w:rPr>
        <w:t>ПОВЕСТКА ДНЯ:</w:t>
      </w:r>
    </w:p>
    <w:p w:rsidR="00E93C00" w:rsidRPr="00FA7318" w:rsidRDefault="00E93C00" w:rsidP="00FA7318">
      <w:pPr>
        <w:shd w:val="clear" w:color="auto" w:fill="FFFFFF"/>
        <w:rPr>
          <w:color w:val="333333"/>
          <w:sz w:val="22"/>
          <w:szCs w:val="22"/>
        </w:rPr>
      </w:pPr>
      <w:r w:rsidRPr="00FA7318">
        <w:rPr>
          <w:sz w:val="22"/>
          <w:szCs w:val="22"/>
        </w:rPr>
        <w:t>1. Утверждение годового отчета, годовой бухгалтерской (финансовой) отчетности Общества.</w:t>
      </w:r>
    </w:p>
    <w:p w:rsidR="00E93C00" w:rsidRPr="006E6018" w:rsidRDefault="00E93C00" w:rsidP="00FA7318">
      <w:pPr>
        <w:pStyle w:val="a7"/>
        <w:spacing w:after="0"/>
        <w:ind w:left="0" w:hanging="720"/>
        <w:rPr>
          <w:sz w:val="22"/>
          <w:szCs w:val="22"/>
        </w:rPr>
      </w:pPr>
      <w:r w:rsidRPr="00FA7318">
        <w:rPr>
          <w:sz w:val="22"/>
          <w:szCs w:val="22"/>
        </w:rPr>
        <w:tab/>
        <w:t>2. Распределение прибыли (в том числе выплата дивидендов) и убыт</w:t>
      </w:r>
      <w:r w:rsidR="006E6018">
        <w:rPr>
          <w:sz w:val="22"/>
          <w:szCs w:val="22"/>
        </w:rPr>
        <w:t xml:space="preserve">ков Общества по результатам </w:t>
      </w:r>
      <w:r w:rsidR="00FA1AA4">
        <w:rPr>
          <w:sz w:val="22"/>
          <w:szCs w:val="22"/>
        </w:rPr>
        <w:t>2019</w:t>
      </w:r>
      <w:r w:rsidRPr="006E6018">
        <w:rPr>
          <w:sz w:val="22"/>
          <w:szCs w:val="22"/>
        </w:rPr>
        <w:t xml:space="preserve"> отчетного года.</w:t>
      </w:r>
    </w:p>
    <w:p w:rsidR="00E93C00" w:rsidRPr="006E6018" w:rsidRDefault="00E93C00" w:rsidP="008C31B2">
      <w:pPr>
        <w:jc w:val="both"/>
        <w:rPr>
          <w:sz w:val="22"/>
          <w:szCs w:val="22"/>
        </w:rPr>
      </w:pPr>
      <w:r w:rsidRPr="006E6018">
        <w:rPr>
          <w:sz w:val="22"/>
          <w:szCs w:val="22"/>
        </w:rPr>
        <w:t>3. Избрание членов Совета директоров Общества.</w:t>
      </w:r>
    </w:p>
    <w:p w:rsidR="00E93C00" w:rsidRPr="006E6018" w:rsidRDefault="008C31B2" w:rsidP="00FA7318">
      <w:pPr>
        <w:jc w:val="both"/>
        <w:rPr>
          <w:sz w:val="22"/>
          <w:szCs w:val="22"/>
        </w:rPr>
      </w:pPr>
      <w:r w:rsidRPr="006E6018">
        <w:rPr>
          <w:sz w:val="22"/>
          <w:szCs w:val="22"/>
        </w:rPr>
        <w:t>4</w:t>
      </w:r>
      <w:r w:rsidR="00E93C00" w:rsidRPr="006E6018">
        <w:rPr>
          <w:sz w:val="22"/>
          <w:szCs w:val="22"/>
        </w:rPr>
        <w:t>. Утверждение аудитора Общества.</w:t>
      </w:r>
    </w:p>
    <w:p w:rsidR="006E6018" w:rsidRPr="00FA1AA4" w:rsidRDefault="006E6018" w:rsidP="006E6018">
      <w:pPr>
        <w:jc w:val="both"/>
        <w:rPr>
          <w:sz w:val="22"/>
          <w:szCs w:val="22"/>
          <w:shd w:val="clear" w:color="auto" w:fill="FFFFFF"/>
        </w:rPr>
      </w:pPr>
      <w:r w:rsidRPr="006E6018">
        <w:rPr>
          <w:sz w:val="22"/>
          <w:szCs w:val="22"/>
        </w:rPr>
        <w:t xml:space="preserve">5. </w:t>
      </w:r>
      <w:r w:rsidRPr="006E6018">
        <w:rPr>
          <w:sz w:val="22"/>
          <w:szCs w:val="22"/>
          <w:shd w:val="clear" w:color="auto" w:fill="FFFFFF"/>
        </w:rPr>
        <w:t>Утверждение пояснительной записки</w:t>
      </w:r>
      <w:r>
        <w:rPr>
          <w:sz w:val="22"/>
          <w:szCs w:val="22"/>
          <w:shd w:val="clear" w:color="auto" w:fill="FFFFFF"/>
        </w:rPr>
        <w:t xml:space="preserve"> (заключения)  </w:t>
      </w:r>
      <w:r w:rsidR="00FA1AA4">
        <w:rPr>
          <w:sz w:val="22"/>
          <w:szCs w:val="22"/>
        </w:rPr>
        <w:t>об и</w:t>
      </w:r>
      <w:r w:rsidR="00FA1AA4" w:rsidRPr="00FA1AA4">
        <w:rPr>
          <w:sz w:val="22"/>
          <w:szCs w:val="22"/>
        </w:rPr>
        <w:t xml:space="preserve">нвентаризации земель </w:t>
      </w:r>
      <w:r w:rsidR="005A301C">
        <w:rPr>
          <w:sz w:val="22"/>
          <w:szCs w:val="22"/>
        </w:rPr>
        <w:t>АО «ПЗ</w:t>
      </w:r>
      <w:r w:rsidR="00FA1AA4" w:rsidRPr="00FA1AA4">
        <w:rPr>
          <w:sz w:val="22"/>
          <w:szCs w:val="22"/>
        </w:rPr>
        <w:t xml:space="preserve"> «Расцвет», о возникновении права на земельные доли без выдела  из них земельных участков и земельные </w:t>
      </w:r>
      <w:proofErr w:type="gramStart"/>
      <w:r w:rsidR="00FA1AA4" w:rsidRPr="00FA1AA4">
        <w:rPr>
          <w:sz w:val="22"/>
          <w:szCs w:val="22"/>
        </w:rPr>
        <w:t>доли</w:t>
      </w:r>
      <w:proofErr w:type="gramEnd"/>
      <w:r w:rsidR="00FA1AA4" w:rsidRPr="00FA1AA4">
        <w:rPr>
          <w:sz w:val="22"/>
          <w:szCs w:val="22"/>
        </w:rPr>
        <w:t xml:space="preserve"> образованные за счет прекращения права и снятия с кадастрового учета земельных участков</w:t>
      </w:r>
      <w:r w:rsidR="00FA1AA4">
        <w:rPr>
          <w:sz w:val="22"/>
          <w:szCs w:val="22"/>
        </w:rPr>
        <w:t>,</w:t>
      </w:r>
      <w:r w:rsidR="00FA1AA4">
        <w:rPr>
          <w:sz w:val="22"/>
          <w:szCs w:val="22"/>
          <w:shd w:val="clear" w:color="auto" w:fill="FFFFFF"/>
        </w:rPr>
        <w:t xml:space="preserve"> </w:t>
      </w:r>
      <w:r w:rsidRPr="00FA1AA4">
        <w:rPr>
          <w:sz w:val="22"/>
          <w:szCs w:val="22"/>
          <w:shd w:val="clear" w:color="auto" w:fill="FFFFFF"/>
        </w:rPr>
        <w:t xml:space="preserve">об исполнении решений </w:t>
      </w:r>
      <w:proofErr w:type="spellStart"/>
      <w:r w:rsidRPr="00FA1AA4">
        <w:rPr>
          <w:sz w:val="22"/>
          <w:szCs w:val="22"/>
          <w:shd w:val="clear" w:color="auto" w:fill="FFFFFF"/>
        </w:rPr>
        <w:t>Приозерского</w:t>
      </w:r>
      <w:proofErr w:type="spellEnd"/>
      <w:r w:rsidRPr="00FA1AA4">
        <w:rPr>
          <w:sz w:val="22"/>
          <w:szCs w:val="22"/>
          <w:shd w:val="clear" w:color="auto" w:fill="FFFFFF"/>
        </w:rPr>
        <w:t xml:space="preserve"> городского суда</w:t>
      </w:r>
      <w:r w:rsidRPr="00FA1AA4">
        <w:rPr>
          <w:sz w:val="22"/>
          <w:szCs w:val="22"/>
        </w:rPr>
        <w:t xml:space="preserve"> </w:t>
      </w:r>
      <w:r w:rsidRPr="00FA1AA4">
        <w:rPr>
          <w:sz w:val="22"/>
          <w:szCs w:val="22"/>
          <w:shd w:val="clear" w:color="auto" w:fill="FFFFFF"/>
        </w:rPr>
        <w:t>Ленинградской области о возникновении права на земельные</w:t>
      </w:r>
      <w:r w:rsidRPr="006E6018">
        <w:rPr>
          <w:sz w:val="22"/>
          <w:szCs w:val="22"/>
          <w:shd w:val="clear" w:color="auto" w:fill="FFFFFF"/>
        </w:rPr>
        <w:t xml:space="preserve"> доли без выдела  из них земельных участков и</w:t>
      </w:r>
      <w:r w:rsidRPr="006E6018">
        <w:rPr>
          <w:sz w:val="22"/>
          <w:szCs w:val="22"/>
        </w:rPr>
        <w:t xml:space="preserve"> </w:t>
      </w:r>
      <w:r w:rsidRPr="006E6018">
        <w:rPr>
          <w:sz w:val="22"/>
          <w:szCs w:val="22"/>
          <w:shd w:val="clear" w:color="auto" w:fill="FFFFFF"/>
        </w:rPr>
        <w:t>земельные доли</w:t>
      </w:r>
      <w:r>
        <w:rPr>
          <w:sz w:val="22"/>
          <w:szCs w:val="22"/>
          <w:shd w:val="clear" w:color="auto" w:fill="FFFFFF"/>
        </w:rPr>
        <w:t>,</w:t>
      </w:r>
      <w:r w:rsidRPr="006E6018">
        <w:rPr>
          <w:sz w:val="22"/>
          <w:szCs w:val="22"/>
          <w:shd w:val="clear" w:color="auto" w:fill="FFFFFF"/>
        </w:rPr>
        <w:t xml:space="preserve"> образованные за счет прекращения права и снятия с кадастрового учета земельных участков.</w:t>
      </w:r>
    </w:p>
    <w:p w:rsidR="00E93C00" w:rsidRPr="00182F71" w:rsidRDefault="00E93C00" w:rsidP="000E1E1C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E93C00" w:rsidRPr="00182F71" w:rsidRDefault="00E93C00" w:rsidP="000E1E1C">
      <w:pPr>
        <w:ind w:right="-1"/>
        <w:jc w:val="both"/>
        <w:rPr>
          <w:sz w:val="22"/>
          <w:szCs w:val="22"/>
        </w:rPr>
      </w:pPr>
      <w:r w:rsidRPr="00182F71">
        <w:rPr>
          <w:b/>
          <w:bCs/>
          <w:sz w:val="22"/>
          <w:szCs w:val="22"/>
          <w:u w:val="single"/>
        </w:rPr>
        <w:t xml:space="preserve">С информацией (материалами), подлежащими предоставлению при подготовке к проведению </w:t>
      </w:r>
      <w:r>
        <w:rPr>
          <w:b/>
          <w:bCs/>
          <w:sz w:val="22"/>
          <w:szCs w:val="22"/>
          <w:u w:val="single"/>
        </w:rPr>
        <w:t>годового</w:t>
      </w:r>
      <w:r w:rsidRPr="00182F71">
        <w:rPr>
          <w:b/>
          <w:bCs/>
          <w:sz w:val="22"/>
          <w:szCs w:val="22"/>
          <w:u w:val="single"/>
        </w:rPr>
        <w:t xml:space="preserve"> общего собрания акционеров, лица, имеющие право на участие </w:t>
      </w:r>
      <w:r>
        <w:rPr>
          <w:b/>
          <w:bCs/>
          <w:sz w:val="22"/>
          <w:szCs w:val="22"/>
          <w:u w:val="single"/>
        </w:rPr>
        <w:t>в годовом</w:t>
      </w:r>
      <w:r w:rsidRPr="00182F71">
        <w:rPr>
          <w:b/>
          <w:bCs/>
          <w:sz w:val="22"/>
          <w:szCs w:val="22"/>
          <w:u w:val="single"/>
        </w:rPr>
        <w:t xml:space="preserve"> общем собрании акционеров могут ознакомиться по адресу:</w:t>
      </w:r>
      <w:r w:rsidRPr="00182F71">
        <w:rPr>
          <w:sz w:val="22"/>
          <w:szCs w:val="22"/>
        </w:rPr>
        <w:t xml:space="preserve"> </w:t>
      </w:r>
    </w:p>
    <w:p w:rsidR="00E93C00" w:rsidRPr="00182F71" w:rsidRDefault="00E93C00" w:rsidP="000E1E1C">
      <w:pPr>
        <w:ind w:right="-1"/>
        <w:jc w:val="both"/>
        <w:rPr>
          <w:sz w:val="22"/>
          <w:szCs w:val="22"/>
        </w:rPr>
      </w:pPr>
    </w:p>
    <w:p w:rsidR="00E93C00" w:rsidRPr="00182F71" w:rsidRDefault="00E93C00" w:rsidP="000E1E1C">
      <w:pPr>
        <w:ind w:right="-1"/>
        <w:jc w:val="both"/>
        <w:rPr>
          <w:sz w:val="22"/>
          <w:szCs w:val="22"/>
        </w:rPr>
      </w:pPr>
    </w:p>
    <w:p w:rsidR="00E93C00" w:rsidRPr="00182F71" w:rsidRDefault="00E93C00" w:rsidP="000E1E1C">
      <w:pPr>
        <w:ind w:right="-1"/>
        <w:jc w:val="center"/>
        <w:rPr>
          <w:sz w:val="22"/>
          <w:szCs w:val="22"/>
        </w:rPr>
      </w:pPr>
      <w:r w:rsidRPr="00182F71">
        <w:rPr>
          <w:sz w:val="22"/>
          <w:szCs w:val="22"/>
        </w:rPr>
        <w:t xml:space="preserve">Ленинградская область, </w:t>
      </w:r>
      <w:proofErr w:type="spellStart"/>
      <w:r w:rsidRPr="00182F71">
        <w:rPr>
          <w:sz w:val="22"/>
          <w:szCs w:val="22"/>
        </w:rPr>
        <w:t>Приозерский</w:t>
      </w:r>
      <w:proofErr w:type="spellEnd"/>
      <w:r w:rsidRPr="00182F71">
        <w:rPr>
          <w:sz w:val="22"/>
          <w:szCs w:val="22"/>
        </w:rPr>
        <w:t xml:space="preserve"> район, </w:t>
      </w:r>
    </w:p>
    <w:p w:rsidR="00E93C00" w:rsidRPr="00182F71" w:rsidRDefault="00E93C00" w:rsidP="00A773B2">
      <w:pPr>
        <w:ind w:right="-1"/>
        <w:jc w:val="center"/>
        <w:rPr>
          <w:sz w:val="22"/>
          <w:szCs w:val="22"/>
        </w:rPr>
      </w:pPr>
      <w:r w:rsidRPr="00182F71">
        <w:rPr>
          <w:sz w:val="22"/>
          <w:szCs w:val="22"/>
        </w:rPr>
        <w:t xml:space="preserve">дер. </w:t>
      </w:r>
      <w:proofErr w:type="spellStart"/>
      <w:r w:rsidRPr="00182F71">
        <w:rPr>
          <w:sz w:val="22"/>
          <w:szCs w:val="22"/>
        </w:rPr>
        <w:t>Кривко</w:t>
      </w:r>
      <w:proofErr w:type="spellEnd"/>
      <w:r w:rsidRPr="00182F71">
        <w:rPr>
          <w:sz w:val="22"/>
          <w:szCs w:val="22"/>
        </w:rPr>
        <w:t>, ул. Фестивальная, д. 1,</w:t>
      </w:r>
    </w:p>
    <w:p w:rsidR="00E93C00" w:rsidRPr="00182F71" w:rsidRDefault="00114255" w:rsidP="000E1E1C">
      <w:pPr>
        <w:ind w:right="-1"/>
        <w:jc w:val="center"/>
        <w:rPr>
          <w:b/>
          <w:bCs/>
          <w:i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 с </w:t>
      </w:r>
      <w:r w:rsidR="00A017D0">
        <w:rPr>
          <w:b/>
          <w:i/>
          <w:sz w:val="22"/>
          <w:szCs w:val="22"/>
        </w:rPr>
        <w:t>15</w:t>
      </w:r>
      <w:r w:rsidR="006E6018">
        <w:rPr>
          <w:b/>
          <w:i/>
          <w:sz w:val="22"/>
          <w:szCs w:val="22"/>
        </w:rPr>
        <w:t xml:space="preserve"> </w:t>
      </w:r>
      <w:r w:rsidR="00FA1AA4">
        <w:rPr>
          <w:b/>
          <w:i/>
          <w:sz w:val="22"/>
          <w:szCs w:val="22"/>
        </w:rPr>
        <w:t>мая 2020</w:t>
      </w:r>
      <w:r w:rsidR="00E93C00" w:rsidRPr="00182F71">
        <w:rPr>
          <w:b/>
          <w:i/>
          <w:sz w:val="22"/>
          <w:szCs w:val="22"/>
        </w:rPr>
        <w:t xml:space="preserve"> года, с 10:00 до 15:00. </w:t>
      </w:r>
    </w:p>
    <w:p w:rsidR="00E93C00" w:rsidRPr="00182F71" w:rsidRDefault="00E93C00" w:rsidP="000E1E1C">
      <w:pPr>
        <w:ind w:right="-1" w:firstLine="720"/>
        <w:jc w:val="both"/>
        <w:rPr>
          <w:sz w:val="22"/>
          <w:szCs w:val="22"/>
        </w:rPr>
      </w:pPr>
    </w:p>
    <w:p w:rsidR="00E93C00" w:rsidRPr="00182F71" w:rsidRDefault="00E93C00" w:rsidP="000E1E1C">
      <w:pPr>
        <w:ind w:right="-1"/>
        <w:jc w:val="both"/>
        <w:rPr>
          <w:sz w:val="22"/>
          <w:szCs w:val="22"/>
        </w:rPr>
      </w:pPr>
      <w:r w:rsidRPr="00182F71">
        <w:rPr>
          <w:sz w:val="22"/>
          <w:szCs w:val="22"/>
        </w:rPr>
        <w:t xml:space="preserve">При себе необходимо иметь документы, удостоверяющие личность, а для представления акционера также иметь при себе доверенность с правом участия </w:t>
      </w:r>
      <w:r>
        <w:rPr>
          <w:sz w:val="22"/>
          <w:szCs w:val="22"/>
        </w:rPr>
        <w:t>в годовом</w:t>
      </w:r>
      <w:r w:rsidRPr="00182F71">
        <w:rPr>
          <w:sz w:val="22"/>
          <w:szCs w:val="22"/>
        </w:rPr>
        <w:t xml:space="preserve"> общем собрании акционеров.</w:t>
      </w:r>
    </w:p>
    <w:p w:rsidR="00E93C00" w:rsidRPr="00182F71" w:rsidRDefault="00FA1AA4" w:rsidP="00FA1AA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3C00" w:rsidRPr="00182F71">
        <w:rPr>
          <w:sz w:val="22"/>
          <w:szCs w:val="22"/>
        </w:rPr>
        <w:t xml:space="preserve">Совет директоров Общества </w:t>
      </w:r>
    </w:p>
    <w:sectPr w:rsidR="00E93C00" w:rsidRPr="00182F71" w:rsidSect="003F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1DC3"/>
    <w:multiLevelType w:val="hybridMultilevel"/>
    <w:tmpl w:val="CF488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B96795"/>
    <w:multiLevelType w:val="hybridMultilevel"/>
    <w:tmpl w:val="24005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E1E1C"/>
    <w:rsid w:val="0002606F"/>
    <w:rsid w:val="00074001"/>
    <w:rsid w:val="00081853"/>
    <w:rsid w:val="000E1E1C"/>
    <w:rsid w:val="00107999"/>
    <w:rsid w:val="00114255"/>
    <w:rsid w:val="0012298E"/>
    <w:rsid w:val="00176E39"/>
    <w:rsid w:val="00182F71"/>
    <w:rsid w:val="001F2752"/>
    <w:rsid w:val="00254CC2"/>
    <w:rsid w:val="00355F05"/>
    <w:rsid w:val="003E530E"/>
    <w:rsid w:val="003F49FF"/>
    <w:rsid w:val="003F601B"/>
    <w:rsid w:val="004B09B3"/>
    <w:rsid w:val="00517630"/>
    <w:rsid w:val="00517F55"/>
    <w:rsid w:val="005A301C"/>
    <w:rsid w:val="005E7C6E"/>
    <w:rsid w:val="00650243"/>
    <w:rsid w:val="00656196"/>
    <w:rsid w:val="00670A2D"/>
    <w:rsid w:val="0067367A"/>
    <w:rsid w:val="0069037C"/>
    <w:rsid w:val="006C0AC6"/>
    <w:rsid w:val="006E6018"/>
    <w:rsid w:val="007731C4"/>
    <w:rsid w:val="007C263D"/>
    <w:rsid w:val="007F4429"/>
    <w:rsid w:val="00805C3D"/>
    <w:rsid w:val="00830772"/>
    <w:rsid w:val="008312B4"/>
    <w:rsid w:val="0087783E"/>
    <w:rsid w:val="008C31B2"/>
    <w:rsid w:val="008D76DB"/>
    <w:rsid w:val="009961A9"/>
    <w:rsid w:val="00A017D0"/>
    <w:rsid w:val="00A773B2"/>
    <w:rsid w:val="00BB2D49"/>
    <w:rsid w:val="00C31218"/>
    <w:rsid w:val="00C86B4E"/>
    <w:rsid w:val="00CA475A"/>
    <w:rsid w:val="00D45172"/>
    <w:rsid w:val="00DF3E42"/>
    <w:rsid w:val="00E60AE1"/>
    <w:rsid w:val="00E8010A"/>
    <w:rsid w:val="00E81192"/>
    <w:rsid w:val="00E93C00"/>
    <w:rsid w:val="00E966E8"/>
    <w:rsid w:val="00E97704"/>
    <w:rsid w:val="00EB15A0"/>
    <w:rsid w:val="00F277CD"/>
    <w:rsid w:val="00F328CB"/>
    <w:rsid w:val="00FA1AA4"/>
    <w:rsid w:val="00FA7318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1C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1E1C"/>
    <w:pPr>
      <w:autoSpaceDE w:val="0"/>
      <w:autoSpaceDN w:val="0"/>
      <w:jc w:val="center"/>
    </w:pPr>
    <w:rPr>
      <w:b/>
      <w:bCs/>
      <w:sz w:val="28"/>
      <w:szCs w:val="28"/>
      <w:u w:val="single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17630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0E1E1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55F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17630"/>
    <w:rPr>
      <w:rFonts w:cs="Times New Roman"/>
      <w:sz w:val="2"/>
    </w:rPr>
  </w:style>
  <w:style w:type="paragraph" w:styleId="a7">
    <w:name w:val="Body Text Indent"/>
    <w:basedOn w:val="a"/>
    <w:link w:val="a8"/>
    <w:uiPriority w:val="99"/>
    <w:rsid w:val="00C31218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26E09"/>
    <w:rPr>
      <w:sz w:val="20"/>
      <w:szCs w:val="20"/>
    </w:rPr>
  </w:style>
  <w:style w:type="paragraph" w:styleId="2">
    <w:name w:val="Body Text 2"/>
    <w:basedOn w:val="a"/>
    <w:link w:val="20"/>
    <w:uiPriority w:val="99"/>
    <w:rsid w:val="00FA73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6E0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2622</Characters>
  <Application>Microsoft Office Word</Application>
  <DocSecurity>0</DocSecurity>
  <Lines>21</Lines>
  <Paragraphs>6</Paragraphs>
  <ScaleCrop>false</ScaleCrop>
  <Company>org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Годового Общего Собрания акционеров</dc:title>
  <dc:creator>rozhnovsky</dc:creator>
  <cp:lastModifiedBy>izbuch</cp:lastModifiedBy>
  <cp:revision>3</cp:revision>
  <cp:lastPrinted>2017-05-23T10:58:00Z</cp:lastPrinted>
  <dcterms:created xsi:type="dcterms:W3CDTF">2020-05-13T10:42:00Z</dcterms:created>
  <dcterms:modified xsi:type="dcterms:W3CDTF">2020-05-13T12:48:00Z</dcterms:modified>
</cp:coreProperties>
</file>